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21C" w:rsidRPr="00F1521C" w:rsidRDefault="00F1521C" w:rsidP="00F1521C">
      <w:pPr>
        <w:spacing w:line="460" w:lineRule="exact"/>
        <w:ind w:firstLineChars="200" w:firstLine="643"/>
        <w:jc w:val="center"/>
        <w:rPr>
          <w:rFonts w:ascii="宋体" w:eastAsia="宋体" w:hAnsi="宋体" w:cs="宋体"/>
          <w:b/>
          <w:bCs/>
          <w:kern w:val="0"/>
          <w:sz w:val="32"/>
          <w:szCs w:val="32"/>
        </w:rPr>
      </w:pPr>
    </w:p>
    <w:p w:rsidR="00F1521C" w:rsidRPr="00F1521C" w:rsidRDefault="00F1521C" w:rsidP="00F1521C">
      <w:pPr>
        <w:spacing w:line="460" w:lineRule="exact"/>
        <w:ind w:firstLineChars="200" w:firstLine="643"/>
        <w:jc w:val="center"/>
        <w:rPr>
          <w:rFonts w:ascii="宋体" w:eastAsia="宋体" w:hAnsi="宋体" w:cs="宋体"/>
          <w:b/>
          <w:bCs/>
          <w:kern w:val="0"/>
          <w:sz w:val="32"/>
          <w:szCs w:val="32"/>
        </w:rPr>
      </w:pPr>
      <w:r w:rsidRPr="00F1521C">
        <w:rPr>
          <w:rFonts w:ascii="宋体" w:eastAsia="宋体" w:hAnsi="宋体" w:cs="宋体" w:hint="eastAsia"/>
          <w:b/>
          <w:bCs/>
          <w:kern w:val="0"/>
          <w:sz w:val="32"/>
          <w:szCs w:val="32"/>
        </w:rPr>
        <w:t>学生党支部党员档案管理制度</w:t>
      </w:r>
    </w:p>
    <w:p w:rsidR="00F1521C" w:rsidRPr="00F1521C" w:rsidRDefault="00F1521C" w:rsidP="00F1521C">
      <w:pPr>
        <w:spacing w:line="460" w:lineRule="exact"/>
        <w:ind w:firstLineChars="200" w:firstLine="480"/>
        <w:rPr>
          <w:rFonts w:ascii="宋体" w:eastAsia="宋体" w:hAnsi="宋体" w:cs="宋体"/>
          <w:kern w:val="0"/>
          <w:sz w:val="24"/>
          <w:szCs w:val="24"/>
        </w:rPr>
      </w:pPr>
    </w:p>
    <w:p w:rsidR="00F1521C" w:rsidRPr="006F6A3F" w:rsidRDefault="00F1521C" w:rsidP="006F6A3F">
      <w:pPr>
        <w:spacing w:line="460" w:lineRule="exact"/>
        <w:ind w:firstLineChars="200" w:firstLine="482"/>
        <w:jc w:val="center"/>
        <w:rPr>
          <w:rFonts w:ascii="宋体" w:eastAsia="宋体" w:hAnsi="宋体" w:cs="宋体"/>
          <w:b/>
          <w:kern w:val="0"/>
          <w:sz w:val="24"/>
          <w:szCs w:val="24"/>
        </w:rPr>
      </w:pPr>
      <w:r w:rsidRPr="006F6A3F">
        <w:rPr>
          <w:rFonts w:ascii="宋体" w:eastAsia="宋体" w:hAnsi="宋体" w:cs="宋体" w:hint="eastAsia"/>
          <w:b/>
          <w:kern w:val="0"/>
          <w:sz w:val="24"/>
          <w:szCs w:val="24"/>
        </w:rPr>
        <w:t>第一章 总则</w:t>
      </w:r>
    </w:p>
    <w:p w:rsidR="00F1521C" w:rsidRPr="00F1521C" w:rsidRDefault="00F1521C" w:rsidP="00F1521C">
      <w:pPr>
        <w:spacing w:line="460" w:lineRule="exact"/>
        <w:ind w:firstLineChars="200" w:firstLine="480"/>
        <w:rPr>
          <w:rFonts w:ascii="宋体" w:eastAsia="宋体" w:hAnsi="宋体" w:cs="宋体"/>
          <w:kern w:val="0"/>
          <w:sz w:val="24"/>
          <w:szCs w:val="24"/>
        </w:rPr>
      </w:pPr>
      <w:r w:rsidRPr="00F1521C">
        <w:rPr>
          <w:rFonts w:ascii="宋体" w:eastAsia="宋体" w:hAnsi="宋体" w:cs="宋体" w:hint="eastAsia"/>
          <w:kern w:val="0"/>
          <w:sz w:val="24"/>
          <w:szCs w:val="24"/>
        </w:rPr>
        <w:t>第一条 为了切实加强学生党员档案管理工作，有效地保护和利用档案，根据《中国共产党章程》、《中国共产党发展党员工作细则(试行)》、《中华人民共和国档案法》以及学校档案管理的有关规定，结合实际，制定本办法。 </w:t>
      </w:r>
    </w:p>
    <w:p w:rsidR="00F1521C" w:rsidRPr="00F1521C" w:rsidRDefault="00F1521C" w:rsidP="00F1521C">
      <w:pPr>
        <w:spacing w:line="460" w:lineRule="exact"/>
        <w:ind w:firstLineChars="200" w:firstLine="480"/>
        <w:rPr>
          <w:rFonts w:ascii="宋体" w:eastAsia="宋体" w:hAnsi="宋体" w:cs="宋体"/>
          <w:kern w:val="0"/>
          <w:sz w:val="24"/>
          <w:szCs w:val="24"/>
        </w:rPr>
      </w:pPr>
      <w:r w:rsidRPr="00F1521C">
        <w:rPr>
          <w:rFonts w:ascii="宋体" w:eastAsia="宋体" w:hAnsi="宋体" w:cs="宋体" w:hint="eastAsia"/>
          <w:kern w:val="0"/>
          <w:sz w:val="24"/>
          <w:szCs w:val="24"/>
        </w:rPr>
        <w:t>第二条 党员档案管理工作必须贯彻执行党和国家有关档案、保密的法规和制度。 </w:t>
      </w:r>
    </w:p>
    <w:p w:rsidR="00F1521C" w:rsidRPr="00F1521C" w:rsidRDefault="00F1521C" w:rsidP="00F1521C">
      <w:pPr>
        <w:spacing w:line="460" w:lineRule="exact"/>
        <w:ind w:firstLineChars="200" w:firstLine="480"/>
        <w:rPr>
          <w:rFonts w:ascii="宋体" w:eastAsia="宋体" w:hAnsi="宋体" w:cs="宋体"/>
          <w:kern w:val="0"/>
          <w:sz w:val="24"/>
          <w:szCs w:val="24"/>
        </w:rPr>
      </w:pPr>
      <w:r w:rsidRPr="00F1521C">
        <w:rPr>
          <w:rFonts w:ascii="宋体" w:eastAsia="宋体" w:hAnsi="宋体" w:cs="宋体" w:hint="eastAsia"/>
          <w:kern w:val="0"/>
          <w:sz w:val="24"/>
          <w:szCs w:val="24"/>
        </w:rPr>
        <w:t>第三条 学生党员档案的管理工作由党委组织部指导，党总支负责集中统一管理，做到专人负责，专柜存放，毕业生党员档案应与本人学籍档案合并后，按照档案管理权限，由相应部门管理。 </w:t>
      </w:r>
    </w:p>
    <w:p w:rsidR="00F1521C" w:rsidRPr="00F1521C" w:rsidRDefault="00F1521C" w:rsidP="00F1521C">
      <w:pPr>
        <w:spacing w:line="460" w:lineRule="exact"/>
        <w:ind w:firstLineChars="200" w:firstLine="480"/>
        <w:rPr>
          <w:rFonts w:ascii="宋体" w:eastAsia="宋体" w:hAnsi="宋体" w:cs="宋体"/>
          <w:kern w:val="0"/>
          <w:sz w:val="24"/>
          <w:szCs w:val="24"/>
        </w:rPr>
      </w:pPr>
      <w:r w:rsidRPr="00F1521C">
        <w:rPr>
          <w:rFonts w:ascii="宋体" w:eastAsia="宋体" w:hAnsi="宋体" w:cs="宋体" w:hint="eastAsia"/>
          <w:kern w:val="0"/>
          <w:sz w:val="24"/>
          <w:szCs w:val="24"/>
        </w:rPr>
        <w:t>第四条 要求档案管理人员政治上可靠，党性强，作风正，责任心强，能够遵守党的纪律，严守党的秘密。各党总支要负责做好学生党员档案管理人员的思想教育和业务培训工作，要不断提高管理水平，维护学生党员档案的完整与安全。 </w:t>
      </w:r>
    </w:p>
    <w:p w:rsidR="00F1521C" w:rsidRPr="006F6A3F" w:rsidRDefault="00F1521C" w:rsidP="006F6A3F">
      <w:pPr>
        <w:spacing w:line="460" w:lineRule="exact"/>
        <w:ind w:firstLineChars="200" w:firstLine="482"/>
        <w:jc w:val="center"/>
        <w:rPr>
          <w:rFonts w:ascii="宋体" w:eastAsia="宋体" w:hAnsi="宋体" w:cs="宋体"/>
          <w:b/>
          <w:kern w:val="0"/>
          <w:sz w:val="24"/>
          <w:szCs w:val="24"/>
        </w:rPr>
      </w:pPr>
      <w:r w:rsidRPr="006F6A3F">
        <w:rPr>
          <w:rFonts w:ascii="宋体" w:eastAsia="宋体" w:hAnsi="宋体" w:cs="宋体" w:hint="eastAsia"/>
          <w:b/>
          <w:kern w:val="0"/>
          <w:sz w:val="24"/>
          <w:szCs w:val="24"/>
        </w:rPr>
        <w:t>第二章 学生党员档案内容</w:t>
      </w:r>
    </w:p>
    <w:p w:rsidR="00F1521C" w:rsidRPr="00F1521C" w:rsidRDefault="00F1521C" w:rsidP="00F1521C">
      <w:pPr>
        <w:spacing w:line="460" w:lineRule="exact"/>
        <w:ind w:firstLineChars="200" w:firstLine="480"/>
        <w:rPr>
          <w:rFonts w:ascii="宋体" w:eastAsia="宋体" w:hAnsi="宋体" w:cs="宋体"/>
          <w:kern w:val="0"/>
          <w:sz w:val="24"/>
          <w:szCs w:val="24"/>
        </w:rPr>
      </w:pPr>
      <w:r w:rsidRPr="00F1521C">
        <w:rPr>
          <w:rFonts w:ascii="宋体" w:eastAsia="宋体" w:hAnsi="宋体" w:cs="宋体" w:hint="eastAsia"/>
          <w:kern w:val="0"/>
          <w:sz w:val="24"/>
          <w:szCs w:val="24"/>
        </w:rPr>
        <w:t>第五条 学生党员档案的主要包括： </w:t>
      </w:r>
    </w:p>
    <w:p w:rsidR="00F1521C" w:rsidRPr="00F1521C" w:rsidRDefault="00F1521C" w:rsidP="00F1521C">
      <w:pPr>
        <w:spacing w:line="460" w:lineRule="exact"/>
        <w:ind w:firstLineChars="200" w:firstLine="480"/>
        <w:rPr>
          <w:rFonts w:ascii="宋体" w:eastAsia="宋体" w:hAnsi="宋体" w:cs="宋体"/>
          <w:kern w:val="0"/>
          <w:sz w:val="24"/>
          <w:szCs w:val="24"/>
        </w:rPr>
      </w:pPr>
      <w:r w:rsidRPr="00F1521C">
        <w:rPr>
          <w:rFonts w:ascii="宋体" w:eastAsia="宋体" w:hAnsi="宋体" w:cs="宋体" w:hint="eastAsia"/>
          <w:kern w:val="0"/>
          <w:sz w:val="24"/>
          <w:szCs w:val="24"/>
        </w:rPr>
        <w:t>1.发展党员材料。按发展党员程序，预备党员接收阶段的材料主要包括：（1）入党申请书，（2）个人自传，（3）思想汇报(一般一个季度一次)，（4）支部确定为入党积极分子会议记录，（5）入党积极分子培养考察表，（6）党校培训结业证书复印件，（7）是团员的应有团员推优表，（8）支部讨论列为发展对象的材料，（9）函调政审材料，（10）群众座谈材料，（11）公示情况表，（12）入党志愿书；预备党员转正阶段的材料，主要包括：（13）转正申请书，（14）思想汇报（一个季度一次），（15）预备党员考察表，（16）入党志愿书。 </w:t>
      </w:r>
    </w:p>
    <w:p w:rsidR="00F1521C" w:rsidRPr="00F1521C" w:rsidRDefault="00F1521C" w:rsidP="00F1521C">
      <w:pPr>
        <w:spacing w:line="460" w:lineRule="exact"/>
        <w:ind w:firstLineChars="200" w:firstLine="480"/>
        <w:rPr>
          <w:rFonts w:ascii="宋体" w:eastAsia="宋体" w:hAnsi="宋体" w:cs="宋体"/>
          <w:kern w:val="0"/>
          <w:sz w:val="24"/>
          <w:szCs w:val="24"/>
        </w:rPr>
      </w:pPr>
      <w:r w:rsidRPr="00F1521C">
        <w:rPr>
          <w:rFonts w:ascii="宋体" w:eastAsia="宋体" w:hAnsi="宋体" w:cs="宋体" w:hint="eastAsia"/>
          <w:kern w:val="0"/>
          <w:sz w:val="24"/>
          <w:szCs w:val="24"/>
        </w:rPr>
        <w:t>2.奖励材料。各级党组织授予优秀共产党员等各种荣誉称号的授奖决定和嘉奖通报等材料。 </w:t>
      </w:r>
    </w:p>
    <w:p w:rsidR="00F1521C" w:rsidRPr="00F1521C" w:rsidRDefault="00F1521C" w:rsidP="00F1521C">
      <w:pPr>
        <w:spacing w:line="460" w:lineRule="exact"/>
        <w:ind w:firstLineChars="200" w:firstLine="480"/>
        <w:rPr>
          <w:rFonts w:ascii="宋体" w:eastAsia="宋体" w:hAnsi="宋体" w:cs="宋体"/>
          <w:kern w:val="0"/>
          <w:sz w:val="24"/>
          <w:szCs w:val="24"/>
        </w:rPr>
      </w:pPr>
      <w:r w:rsidRPr="00F1521C">
        <w:rPr>
          <w:rFonts w:ascii="宋体" w:eastAsia="宋体" w:hAnsi="宋体" w:cs="宋体" w:hint="eastAsia"/>
          <w:kern w:val="0"/>
          <w:sz w:val="24"/>
          <w:szCs w:val="24"/>
        </w:rPr>
        <w:t>3.处分材料。党员违犯党的纪律，国家的法律、法规和校纪、校规所受的处分决定（免于处分的处理意见）等材料；在民主评议党员中认定为不合格的主要事实依据材料，党支部对其做出的限期改正、劝退和除名等处置的决定、向上级党组织的报告材料、上级党组织的批复意见；取消预备党员资格的组织意见，延长预备期的有关材</w:t>
      </w:r>
      <w:r w:rsidRPr="00F1521C">
        <w:rPr>
          <w:rFonts w:ascii="宋体" w:eastAsia="宋体" w:hAnsi="宋体" w:cs="宋体" w:hint="eastAsia"/>
          <w:kern w:val="0"/>
          <w:sz w:val="24"/>
          <w:szCs w:val="24"/>
        </w:rPr>
        <w:lastRenderedPageBreak/>
        <w:t>料。 </w:t>
      </w:r>
    </w:p>
    <w:p w:rsidR="00F1521C" w:rsidRPr="00F1521C" w:rsidRDefault="00F1521C" w:rsidP="00F1521C">
      <w:pPr>
        <w:spacing w:line="460" w:lineRule="exact"/>
        <w:ind w:firstLineChars="200" w:firstLine="480"/>
        <w:rPr>
          <w:rFonts w:ascii="宋体" w:eastAsia="宋体" w:hAnsi="宋体" w:cs="宋体"/>
          <w:kern w:val="0"/>
          <w:sz w:val="24"/>
          <w:szCs w:val="24"/>
        </w:rPr>
      </w:pPr>
      <w:r w:rsidRPr="00F1521C">
        <w:rPr>
          <w:rFonts w:ascii="宋体" w:eastAsia="宋体" w:hAnsi="宋体" w:cs="宋体" w:hint="eastAsia"/>
          <w:kern w:val="0"/>
          <w:sz w:val="24"/>
          <w:szCs w:val="24"/>
        </w:rPr>
        <w:t>4.其它材料。年度民主评议和组织考核形成的综合材料；党员的退党申请书、党支部大会讨论并宣布对其除名决定、向上级党组织呈报的备案材料；党员死亡后的死亡证明材料；其它可供组织参考的材料。     </w:t>
      </w:r>
    </w:p>
    <w:p w:rsidR="00F1521C" w:rsidRPr="00F1521C" w:rsidRDefault="00F1521C" w:rsidP="00F1521C">
      <w:pPr>
        <w:spacing w:line="460" w:lineRule="exact"/>
        <w:ind w:firstLineChars="200" w:firstLine="480"/>
        <w:rPr>
          <w:rFonts w:ascii="宋体" w:eastAsia="宋体" w:hAnsi="宋体" w:cs="宋体"/>
          <w:kern w:val="0"/>
          <w:sz w:val="24"/>
          <w:szCs w:val="24"/>
        </w:rPr>
      </w:pPr>
      <w:r w:rsidRPr="00F1521C">
        <w:rPr>
          <w:rFonts w:ascii="宋体" w:eastAsia="宋体" w:hAnsi="宋体" w:cs="宋体" w:hint="eastAsia"/>
          <w:kern w:val="0"/>
          <w:sz w:val="24"/>
          <w:szCs w:val="24"/>
        </w:rPr>
        <w:t xml:space="preserve"> 第六条 入党申请人的档案在本人提交申请，批准为培养对象后，由所在党支部负责保管；批准为预备党员后由党总支管理；批准为正式党员后一个月内，由所在党总支收集整理齐全，与学籍档案归并在一起保存。党员的其它材料要随时报送归档。 </w:t>
      </w:r>
    </w:p>
    <w:p w:rsidR="00F1521C" w:rsidRPr="00F1521C" w:rsidRDefault="00F1521C" w:rsidP="00F1521C">
      <w:pPr>
        <w:spacing w:line="460" w:lineRule="exact"/>
        <w:ind w:firstLineChars="200" w:firstLine="480"/>
        <w:rPr>
          <w:rFonts w:ascii="宋体" w:eastAsia="宋体" w:hAnsi="宋体" w:cs="宋体"/>
          <w:kern w:val="0"/>
          <w:sz w:val="24"/>
          <w:szCs w:val="24"/>
        </w:rPr>
      </w:pPr>
      <w:r w:rsidRPr="00F1521C">
        <w:rPr>
          <w:rFonts w:ascii="宋体" w:eastAsia="宋体" w:hAnsi="宋体" w:cs="宋体" w:hint="eastAsia"/>
          <w:kern w:val="0"/>
          <w:sz w:val="24"/>
          <w:szCs w:val="24"/>
        </w:rPr>
        <w:t xml:space="preserve"> 第七条 对应立卷归档的材料必须认真鉴别，及时归档，保证材料真实、文字清楚、手续齐备。不属于规定归档范围的材料，不得擅自归档，经过鉴别，可分别视情况予以处理。 </w:t>
      </w:r>
    </w:p>
    <w:p w:rsidR="00F1521C" w:rsidRPr="00F1521C" w:rsidRDefault="00F1521C" w:rsidP="00F1521C">
      <w:pPr>
        <w:spacing w:line="460" w:lineRule="exact"/>
        <w:ind w:firstLineChars="200" w:firstLine="480"/>
        <w:rPr>
          <w:rFonts w:ascii="宋体" w:eastAsia="宋体" w:hAnsi="宋体" w:cs="宋体"/>
          <w:kern w:val="0"/>
          <w:sz w:val="24"/>
          <w:szCs w:val="24"/>
        </w:rPr>
      </w:pPr>
      <w:r w:rsidRPr="00F1521C">
        <w:rPr>
          <w:rFonts w:ascii="宋体" w:eastAsia="宋体" w:hAnsi="宋体" w:cs="宋体" w:hint="eastAsia"/>
          <w:kern w:val="0"/>
          <w:sz w:val="24"/>
          <w:szCs w:val="24"/>
        </w:rPr>
        <w:t xml:space="preserve"> 第八条 为了保持学生党员档案的准确性、完整性、连续性，原则上每学期进行一次全面检查核对整理，发现问题及时解决。 </w:t>
      </w:r>
    </w:p>
    <w:p w:rsidR="00F1521C" w:rsidRPr="006F6A3F" w:rsidRDefault="00F1521C" w:rsidP="006F6A3F">
      <w:pPr>
        <w:spacing w:line="460" w:lineRule="exact"/>
        <w:ind w:firstLineChars="200" w:firstLine="482"/>
        <w:jc w:val="center"/>
        <w:rPr>
          <w:rFonts w:ascii="宋体" w:eastAsia="宋体" w:hAnsi="宋体" w:cs="宋体"/>
          <w:b/>
          <w:kern w:val="0"/>
          <w:sz w:val="24"/>
          <w:szCs w:val="24"/>
        </w:rPr>
      </w:pPr>
      <w:r w:rsidRPr="006F6A3F">
        <w:rPr>
          <w:rFonts w:ascii="宋体" w:eastAsia="宋体" w:hAnsi="宋体" w:cs="宋体" w:hint="eastAsia"/>
          <w:b/>
          <w:kern w:val="0"/>
          <w:sz w:val="24"/>
          <w:szCs w:val="24"/>
        </w:rPr>
        <w:t>第三章 学生党员档案保管</w:t>
      </w:r>
    </w:p>
    <w:p w:rsidR="00F1521C" w:rsidRPr="00F1521C" w:rsidRDefault="00F1521C" w:rsidP="00F1521C">
      <w:pPr>
        <w:spacing w:line="460" w:lineRule="exact"/>
        <w:ind w:firstLineChars="200" w:firstLine="480"/>
        <w:rPr>
          <w:rFonts w:ascii="宋体" w:eastAsia="宋体" w:hAnsi="宋体" w:cs="宋体"/>
          <w:kern w:val="0"/>
          <w:sz w:val="24"/>
          <w:szCs w:val="24"/>
        </w:rPr>
      </w:pPr>
      <w:r w:rsidRPr="00F1521C">
        <w:rPr>
          <w:rFonts w:ascii="宋体" w:eastAsia="宋体" w:hAnsi="宋体" w:cs="宋体" w:hint="eastAsia"/>
          <w:kern w:val="0"/>
          <w:sz w:val="24"/>
          <w:szCs w:val="24"/>
        </w:rPr>
        <w:t xml:space="preserve"> 第九条 各党总支应设专柜保存学生党员档案，并完善档案管理的各项制度，同时做好防火、防潮、防盗等工作。 </w:t>
      </w:r>
    </w:p>
    <w:p w:rsidR="00F1521C" w:rsidRPr="00F1521C" w:rsidRDefault="00F1521C" w:rsidP="00F1521C">
      <w:pPr>
        <w:spacing w:line="460" w:lineRule="exact"/>
        <w:ind w:firstLineChars="200" w:firstLine="480"/>
        <w:rPr>
          <w:rFonts w:ascii="宋体" w:eastAsia="宋体" w:hAnsi="宋体" w:cs="宋体"/>
          <w:kern w:val="0"/>
          <w:sz w:val="24"/>
          <w:szCs w:val="24"/>
        </w:rPr>
      </w:pPr>
      <w:r w:rsidRPr="00F1521C">
        <w:rPr>
          <w:rFonts w:ascii="宋体" w:eastAsia="宋体" w:hAnsi="宋体" w:cs="宋体" w:hint="eastAsia"/>
          <w:kern w:val="0"/>
          <w:sz w:val="24"/>
          <w:szCs w:val="24"/>
        </w:rPr>
        <w:t xml:space="preserve"> 第十条 党总支应将每位学生党员的档案盒、档案袋、档案卷皮、目录等做到统一。党员档案材料应使用同种规格办公用纸，不得使用不耐久书写材料书写。材料尽可能避免用复印件或针式打印机打印。</w:t>
      </w:r>
    </w:p>
    <w:p w:rsidR="00F1521C" w:rsidRPr="00F1521C" w:rsidRDefault="00F1521C" w:rsidP="00F1521C">
      <w:pPr>
        <w:spacing w:line="460" w:lineRule="exact"/>
        <w:ind w:firstLineChars="200" w:firstLine="480"/>
        <w:rPr>
          <w:rFonts w:ascii="宋体" w:eastAsia="宋体" w:hAnsi="宋体" w:cs="宋体"/>
          <w:kern w:val="0"/>
          <w:sz w:val="24"/>
          <w:szCs w:val="24"/>
        </w:rPr>
      </w:pPr>
      <w:r w:rsidRPr="00F1521C">
        <w:rPr>
          <w:rFonts w:ascii="宋体" w:eastAsia="宋体" w:hAnsi="宋体" w:cs="宋体" w:hint="eastAsia"/>
          <w:kern w:val="0"/>
          <w:sz w:val="24"/>
          <w:szCs w:val="24"/>
        </w:rPr>
        <w:t xml:space="preserve"> 第十一条 学生党员死亡后，党员档案随同本人学籍档案交由档案管理部门保存。</w:t>
      </w:r>
    </w:p>
    <w:p w:rsidR="00F1521C" w:rsidRPr="00F1521C" w:rsidRDefault="00F1521C" w:rsidP="00F1521C">
      <w:pPr>
        <w:spacing w:line="460" w:lineRule="exact"/>
        <w:ind w:firstLineChars="200" w:firstLine="480"/>
        <w:rPr>
          <w:rFonts w:ascii="宋体" w:eastAsia="宋体" w:hAnsi="宋体" w:cs="宋体"/>
          <w:kern w:val="0"/>
          <w:sz w:val="24"/>
          <w:szCs w:val="24"/>
        </w:rPr>
      </w:pPr>
      <w:r w:rsidRPr="00F1521C">
        <w:rPr>
          <w:rFonts w:ascii="宋体" w:eastAsia="宋体" w:hAnsi="宋体" w:cs="宋体" w:hint="eastAsia"/>
          <w:kern w:val="0"/>
          <w:sz w:val="24"/>
          <w:szCs w:val="24"/>
        </w:rPr>
        <w:t xml:space="preserve"> 第十二条 按规定需要销毁档案材料时，必须详细登记，并报请组织部批准。 </w:t>
      </w:r>
    </w:p>
    <w:p w:rsidR="00F1521C" w:rsidRPr="00F1521C" w:rsidRDefault="00F1521C" w:rsidP="00F1521C">
      <w:pPr>
        <w:spacing w:line="460" w:lineRule="exact"/>
        <w:ind w:firstLineChars="200" w:firstLine="480"/>
        <w:rPr>
          <w:rFonts w:ascii="宋体" w:eastAsia="宋体" w:hAnsi="宋体" w:cs="宋体"/>
          <w:kern w:val="0"/>
          <w:sz w:val="24"/>
          <w:szCs w:val="24"/>
        </w:rPr>
      </w:pPr>
      <w:r w:rsidRPr="00F1521C">
        <w:rPr>
          <w:rFonts w:ascii="宋体" w:eastAsia="宋体" w:hAnsi="宋体" w:cs="宋体" w:hint="eastAsia"/>
          <w:kern w:val="0"/>
          <w:sz w:val="24"/>
          <w:szCs w:val="24"/>
        </w:rPr>
        <w:t xml:space="preserve"> 第十三条 学生党员档案管理人员应认真履行职责，管好党员档案。档案发生丢失、损毁的，要追究档案管理人员和相关责任人的责任。 </w:t>
      </w:r>
    </w:p>
    <w:p w:rsidR="00F1521C" w:rsidRPr="00F1521C" w:rsidRDefault="00F1521C" w:rsidP="00F1521C">
      <w:pPr>
        <w:spacing w:line="460" w:lineRule="exact"/>
        <w:ind w:firstLineChars="200" w:firstLine="480"/>
        <w:rPr>
          <w:rFonts w:ascii="宋体" w:eastAsia="宋体" w:hAnsi="宋体" w:cs="宋体"/>
          <w:kern w:val="0"/>
          <w:sz w:val="24"/>
          <w:szCs w:val="24"/>
        </w:rPr>
      </w:pPr>
      <w:r w:rsidRPr="00F1521C">
        <w:rPr>
          <w:rFonts w:ascii="宋体" w:eastAsia="宋体" w:hAnsi="宋体" w:cs="宋体" w:hint="eastAsia"/>
          <w:kern w:val="0"/>
          <w:sz w:val="24"/>
          <w:szCs w:val="24"/>
        </w:rPr>
        <w:t>第四章 学生党员档案利用 </w:t>
      </w:r>
    </w:p>
    <w:p w:rsidR="00F1521C" w:rsidRPr="00F1521C" w:rsidRDefault="00F1521C" w:rsidP="00F1521C">
      <w:pPr>
        <w:spacing w:line="460" w:lineRule="exact"/>
        <w:ind w:firstLineChars="200" w:firstLine="480"/>
        <w:rPr>
          <w:rFonts w:ascii="宋体" w:eastAsia="宋体" w:hAnsi="宋体" w:cs="宋体"/>
          <w:kern w:val="0"/>
          <w:sz w:val="24"/>
          <w:szCs w:val="24"/>
        </w:rPr>
      </w:pPr>
      <w:r w:rsidRPr="00F1521C">
        <w:rPr>
          <w:rFonts w:ascii="宋体" w:eastAsia="宋体" w:hAnsi="宋体" w:cs="宋体" w:hint="eastAsia"/>
          <w:kern w:val="0"/>
          <w:sz w:val="24"/>
          <w:szCs w:val="24"/>
        </w:rPr>
        <w:t xml:space="preserve"> 第十四条 因工作需要利用学生党员档案，应派1-2名中共正式党员携带介绍信查阅。查阅前必须由党总支主管党员档案工作的领导审批同意，并办理档案利用手续。一般情况下，党员档案不外借查阅。 </w:t>
      </w:r>
    </w:p>
    <w:p w:rsidR="00F1521C" w:rsidRPr="00F1521C" w:rsidRDefault="00F1521C" w:rsidP="00F1521C">
      <w:pPr>
        <w:spacing w:line="460" w:lineRule="exact"/>
        <w:ind w:firstLineChars="200" w:firstLine="480"/>
        <w:rPr>
          <w:rFonts w:ascii="宋体" w:eastAsia="宋体" w:hAnsi="宋体" w:cs="宋体"/>
          <w:kern w:val="0"/>
          <w:sz w:val="24"/>
          <w:szCs w:val="24"/>
        </w:rPr>
      </w:pPr>
      <w:r w:rsidRPr="00F1521C">
        <w:rPr>
          <w:rFonts w:ascii="宋体" w:eastAsia="宋体" w:hAnsi="宋体" w:cs="宋体" w:hint="eastAsia"/>
          <w:kern w:val="0"/>
          <w:sz w:val="24"/>
          <w:szCs w:val="24"/>
        </w:rPr>
        <w:t xml:space="preserve"> 第十五条 任何个人不得查阅或外借本人及亲属的学生党员档案。 </w:t>
      </w:r>
    </w:p>
    <w:p w:rsidR="00F1521C" w:rsidRPr="00F1521C" w:rsidRDefault="00F1521C" w:rsidP="00F1521C">
      <w:pPr>
        <w:spacing w:line="460" w:lineRule="exact"/>
        <w:ind w:firstLineChars="200" w:firstLine="480"/>
        <w:rPr>
          <w:rFonts w:ascii="宋体" w:eastAsia="宋体" w:hAnsi="宋体" w:cs="宋体"/>
          <w:kern w:val="0"/>
          <w:sz w:val="24"/>
          <w:szCs w:val="24"/>
        </w:rPr>
      </w:pPr>
      <w:r w:rsidRPr="00F1521C">
        <w:rPr>
          <w:rFonts w:ascii="宋体" w:eastAsia="宋体" w:hAnsi="宋体" w:cs="宋体" w:hint="eastAsia"/>
          <w:kern w:val="0"/>
          <w:sz w:val="24"/>
          <w:szCs w:val="24"/>
        </w:rPr>
        <w:t xml:space="preserve"> 第十六条 查阅学生党员档案必须严格遵守阅档规定和保密制度，严禁涂改、圈划、抽取、撤换档案材料，查阅者不得泄漏或擅自向外公布档案内容。对违反者，应视情节轻重予以批评教育，直至纪律处分，或追究法律责任。 </w:t>
      </w:r>
    </w:p>
    <w:p w:rsidR="00F1521C" w:rsidRPr="00F1521C" w:rsidRDefault="00F1521C" w:rsidP="00F1521C">
      <w:pPr>
        <w:spacing w:line="460" w:lineRule="exact"/>
        <w:ind w:firstLineChars="200" w:firstLine="480"/>
        <w:rPr>
          <w:rFonts w:ascii="宋体" w:eastAsia="宋体" w:hAnsi="宋体" w:cs="宋体"/>
          <w:kern w:val="0"/>
          <w:sz w:val="24"/>
          <w:szCs w:val="24"/>
        </w:rPr>
      </w:pPr>
      <w:r w:rsidRPr="00F1521C">
        <w:rPr>
          <w:rFonts w:ascii="宋体" w:eastAsia="宋体" w:hAnsi="宋体" w:cs="宋体" w:hint="eastAsia"/>
          <w:kern w:val="0"/>
          <w:sz w:val="24"/>
          <w:szCs w:val="24"/>
        </w:rPr>
        <w:lastRenderedPageBreak/>
        <w:t xml:space="preserve"> 第十七条 因工作需要从学生党员档案中取证的，必须经党总支主管党员档案工作的领导批准后才能办理。 </w:t>
      </w:r>
    </w:p>
    <w:p w:rsidR="00F1521C" w:rsidRPr="00F1521C" w:rsidRDefault="00F1521C" w:rsidP="00F1521C">
      <w:pPr>
        <w:spacing w:line="460" w:lineRule="exact"/>
        <w:ind w:firstLineChars="200" w:firstLine="480"/>
        <w:rPr>
          <w:rFonts w:ascii="宋体" w:eastAsia="宋体" w:hAnsi="宋体" w:cs="宋体"/>
          <w:kern w:val="0"/>
          <w:sz w:val="24"/>
          <w:szCs w:val="24"/>
        </w:rPr>
      </w:pPr>
      <w:r w:rsidRPr="00F1521C">
        <w:rPr>
          <w:rFonts w:ascii="宋体" w:eastAsia="宋体" w:hAnsi="宋体" w:cs="宋体" w:hint="eastAsia"/>
          <w:kern w:val="0"/>
          <w:sz w:val="24"/>
          <w:szCs w:val="24"/>
        </w:rPr>
        <w:t xml:space="preserve"> 第十八条 严禁任何人私自保存学生党员档案或利用档案材料营私舞弊。对违反规定者，应视情节轻重，严肃处理；构成违法的，要依法处理。 </w:t>
      </w:r>
    </w:p>
    <w:p w:rsidR="00F1521C" w:rsidRPr="006F6A3F" w:rsidRDefault="00F1521C" w:rsidP="006F6A3F">
      <w:pPr>
        <w:spacing w:line="460" w:lineRule="exact"/>
        <w:ind w:firstLineChars="200" w:firstLine="482"/>
        <w:jc w:val="center"/>
        <w:rPr>
          <w:rFonts w:ascii="宋体" w:eastAsia="宋体" w:hAnsi="宋体" w:cs="宋体"/>
          <w:b/>
          <w:kern w:val="0"/>
          <w:sz w:val="24"/>
          <w:szCs w:val="24"/>
        </w:rPr>
      </w:pPr>
      <w:r w:rsidRPr="006F6A3F">
        <w:rPr>
          <w:rFonts w:ascii="宋体" w:eastAsia="宋体" w:hAnsi="宋体" w:cs="宋体" w:hint="eastAsia"/>
          <w:b/>
          <w:kern w:val="0"/>
          <w:sz w:val="24"/>
          <w:szCs w:val="24"/>
        </w:rPr>
        <w:t>第五章 学生党员档案转递</w:t>
      </w:r>
    </w:p>
    <w:p w:rsidR="00F1521C" w:rsidRPr="00F1521C" w:rsidRDefault="00F1521C" w:rsidP="00F1521C">
      <w:pPr>
        <w:spacing w:line="460" w:lineRule="exact"/>
        <w:ind w:firstLineChars="200" w:firstLine="480"/>
        <w:rPr>
          <w:rFonts w:ascii="宋体" w:eastAsia="宋体" w:hAnsi="宋体" w:cs="宋体"/>
          <w:kern w:val="0"/>
          <w:sz w:val="24"/>
          <w:szCs w:val="24"/>
        </w:rPr>
      </w:pPr>
      <w:r w:rsidRPr="00F1521C">
        <w:rPr>
          <w:rFonts w:ascii="宋体" w:eastAsia="宋体" w:hAnsi="宋体" w:cs="宋体" w:hint="eastAsia"/>
          <w:kern w:val="0"/>
          <w:sz w:val="24"/>
          <w:szCs w:val="24"/>
        </w:rPr>
        <w:t xml:space="preserve"> 第十九条 学生党员跨党总支转移正式组织关系后，其党员档案应当一并转交。 </w:t>
      </w:r>
    </w:p>
    <w:p w:rsidR="00F1521C" w:rsidRPr="00F1521C" w:rsidRDefault="00F1521C" w:rsidP="00F1521C">
      <w:pPr>
        <w:spacing w:line="460" w:lineRule="exact"/>
        <w:ind w:firstLineChars="200" w:firstLine="480"/>
        <w:rPr>
          <w:rFonts w:ascii="宋体" w:eastAsia="宋体" w:hAnsi="宋体" w:cs="宋体"/>
          <w:kern w:val="0"/>
          <w:sz w:val="24"/>
          <w:szCs w:val="24"/>
        </w:rPr>
      </w:pPr>
      <w:r w:rsidRPr="00F1521C">
        <w:rPr>
          <w:rFonts w:ascii="宋体" w:eastAsia="宋体" w:hAnsi="宋体" w:cs="宋体" w:hint="eastAsia"/>
          <w:kern w:val="0"/>
          <w:sz w:val="24"/>
          <w:szCs w:val="24"/>
        </w:rPr>
        <w:t xml:space="preserve"> 第二十条 学生党员出国出境定居停止党籍或因私出国出境逾期不归的，其党员档案交由组织部保存备查。 </w:t>
      </w:r>
    </w:p>
    <w:p w:rsidR="00F1521C" w:rsidRPr="00F1521C" w:rsidRDefault="00F1521C" w:rsidP="00F1521C">
      <w:pPr>
        <w:spacing w:line="460" w:lineRule="exact"/>
        <w:ind w:firstLineChars="200" w:firstLine="480"/>
        <w:rPr>
          <w:rFonts w:ascii="宋体" w:eastAsia="宋体" w:hAnsi="宋体" w:cs="宋体"/>
          <w:kern w:val="0"/>
          <w:sz w:val="24"/>
          <w:szCs w:val="24"/>
        </w:rPr>
      </w:pPr>
      <w:r w:rsidRPr="00F1521C">
        <w:rPr>
          <w:rFonts w:ascii="宋体" w:eastAsia="宋体" w:hAnsi="宋体" w:cs="宋体" w:hint="eastAsia"/>
          <w:kern w:val="0"/>
          <w:sz w:val="24"/>
          <w:szCs w:val="24"/>
        </w:rPr>
        <w:t xml:space="preserve"> 第二十一条 转递学生党员档案应遵守下列规定：</w:t>
      </w:r>
    </w:p>
    <w:p w:rsidR="00F1521C" w:rsidRPr="00F1521C" w:rsidRDefault="00F1521C" w:rsidP="00F1521C">
      <w:pPr>
        <w:spacing w:line="460" w:lineRule="exact"/>
        <w:ind w:firstLineChars="200" w:firstLine="480"/>
        <w:rPr>
          <w:rFonts w:ascii="宋体" w:eastAsia="宋体" w:hAnsi="宋体" w:cs="宋体"/>
          <w:kern w:val="0"/>
          <w:sz w:val="24"/>
          <w:szCs w:val="24"/>
        </w:rPr>
      </w:pPr>
      <w:r w:rsidRPr="00F1521C">
        <w:rPr>
          <w:rFonts w:ascii="宋体" w:eastAsia="宋体" w:hAnsi="宋体" w:cs="宋体" w:hint="eastAsia"/>
          <w:kern w:val="0"/>
          <w:sz w:val="24"/>
          <w:szCs w:val="24"/>
        </w:rPr>
        <w:t> 1.接收学生党员档案。（1）接收学生党员要对档案进行审查。 ①党总支对学生党员档案进行初审学生党员进校，由党总支汇总进行材料初审，初审后及时交组织部复查。 ②组织部对学生党员档案进行复查组织部应及时复查总支初审的学生党员档案，并及时通知党总支提取复查合格的档案，对不符合要求的学生党员档案，由组织部和总支共同研究，提出处理办法。（2）材料审查要求。①检查档案有无破损，封口是否完好、封条是否严实，封印是否符合要求；②对照材料目录，检查材料是否齐全（无目录表的材料，主要材料，特别是关键材料必须齐全）；③检查入党志愿书是否涂改，填写是否符合要求；④检查函调政审等材料是否符合要求；⑤检查入党申请书时间与发展批准时间是否符合要求；⑥检查审批程序，考察、发展、审批（时间的延续情况、党组织印章等）是否符合要求；⑦组织关系介绍信要辨别真伪（介绍信有无骑缝章；介绍信有效期时间是否逾期等等）；⑧严防私拆档案、材料造假和突击发展党员等情况发生。⑨接收党员档案的单位收到档案后，应当审核档案的真实性，核对无误后，在回执上签名盖章，并及时将回执退回转出单位。</w:t>
      </w:r>
    </w:p>
    <w:p w:rsidR="00F1521C" w:rsidRPr="00F1521C" w:rsidRDefault="00F1521C" w:rsidP="00F1521C">
      <w:pPr>
        <w:spacing w:line="460" w:lineRule="exact"/>
        <w:ind w:firstLineChars="200" w:firstLine="480"/>
        <w:rPr>
          <w:rFonts w:ascii="宋体" w:eastAsia="宋体" w:hAnsi="宋体" w:cs="宋体"/>
          <w:kern w:val="0"/>
          <w:sz w:val="24"/>
          <w:szCs w:val="24"/>
        </w:rPr>
      </w:pPr>
      <w:r w:rsidRPr="00F1521C">
        <w:rPr>
          <w:rFonts w:ascii="宋体" w:eastAsia="宋体" w:hAnsi="宋体" w:cs="宋体" w:hint="eastAsia"/>
          <w:kern w:val="0"/>
          <w:sz w:val="24"/>
          <w:szCs w:val="24"/>
        </w:rPr>
        <w:t>2.转出学生党员档案。①通过机要交通或派专人送取，不准邮寄；②对必须转出的党员档案，不得无故扣留，转出时应密封包装，贴好封条，加盖党组织公章；③转出单位逾期一个月未收到回执，应及时催问以防丢失。</w:t>
      </w:r>
    </w:p>
    <w:p w:rsidR="00F1521C" w:rsidRPr="006F6A3F" w:rsidRDefault="00F1521C" w:rsidP="006F6A3F">
      <w:pPr>
        <w:spacing w:line="460" w:lineRule="exact"/>
        <w:ind w:firstLineChars="200" w:firstLine="482"/>
        <w:jc w:val="center"/>
        <w:rPr>
          <w:rFonts w:ascii="宋体" w:eastAsia="宋体" w:hAnsi="宋体" w:cs="宋体"/>
          <w:b/>
          <w:kern w:val="0"/>
          <w:sz w:val="24"/>
          <w:szCs w:val="24"/>
        </w:rPr>
      </w:pPr>
      <w:r w:rsidRPr="006F6A3F">
        <w:rPr>
          <w:rFonts w:ascii="宋体" w:eastAsia="宋体" w:hAnsi="宋体" w:cs="宋体" w:hint="eastAsia"/>
          <w:b/>
          <w:kern w:val="0"/>
          <w:sz w:val="24"/>
          <w:szCs w:val="24"/>
        </w:rPr>
        <w:t>第七章 附则</w:t>
      </w:r>
    </w:p>
    <w:p w:rsidR="00F1521C" w:rsidRPr="00F1521C" w:rsidRDefault="00F1521C" w:rsidP="00F1521C">
      <w:pPr>
        <w:spacing w:line="460" w:lineRule="exact"/>
        <w:ind w:firstLineChars="200" w:firstLine="480"/>
        <w:rPr>
          <w:rFonts w:ascii="宋体" w:eastAsia="宋体" w:hAnsi="宋体" w:cs="宋体"/>
          <w:kern w:val="0"/>
          <w:sz w:val="24"/>
          <w:szCs w:val="24"/>
        </w:rPr>
      </w:pPr>
      <w:r w:rsidRPr="00F1521C">
        <w:rPr>
          <w:rFonts w:ascii="宋体" w:eastAsia="宋体" w:hAnsi="宋体" w:cs="宋体" w:hint="eastAsia"/>
          <w:kern w:val="0"/>
          <w:sz w:val="24"/>
          <w:szCs w:val="24"/>
        </w:rPr>
        <w:t xml:space="preserve"> 第二十二条 本办法由党支部负责解释。</w:t>
      </w:r>
    </w:p>
    <w:p w:rsidR="00F1521C" w:rsidRPr="00F1521C" w:rsidRDefault="00F1521C" w:rsidP="00F1521C">
      <w:pPr>
        <w:widowControl/>
        <w:adjustRightInd w:val="0"/>
        <w:snapToGrid w:val="0"/>
        <w:spacing w:line="460" w:lineRule="exact"/>
        <w:jc w:val="left"/>
        <w:rPr>
          <w:rFonts w:ascii="宋体" w:eastAsia="宋体" w:hAnsi="宋体" w:cs="Times New Roman"/>
          <w:kern w:val="0"/>
          <w:sz w:val="22"/>
        </w:rPr>
      </w:pPr>
    </w:p>
    <w:p w:rsidR="00103D89" w:rsidRDefault="00F1521C" w:rsidP="000D1E4F">
      <w:pPr>
        <w:widowControl/>
        <w:adjustRightInd w:val="0"/>
        <w:snapToGrid w:val="0"/>
        <w:spacing w:line="460" w:lineRule="exact"/>
        <w:jc w:val="left"/>
      </w:pPr>
      <w:r w:rsidRPr="00F1521C">
        <w:rPr>
          <w:rFonts w:ascii="宋体" w:eastAsia="宋体" w:hAnsi="宋体" w:cs="Times New Roman" w:hint="eastAsia"/>
          <w:kern w:val="0"/>
          <w:sz w:val="28"/>
          <w:szCs w:val="28"/>
        </w:rPr>
        <w:t xml:space="preserve">                                       </w:t>
      </w:r>
      <w:bookmarkStart w:id="0" w:name="_GoBack"/>
      <w:bookmarkEnd w:id="0"/>
    </w:p>
    <w:sectPr w:rsidR="00103D89">
      <w:pgSz w:w="11906" w:h="16838"/>
      <w:pgMar w:top="1418" w:right="1418"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918" w:rsidRDefault="00993918" w:rsidP="00F1521C">
      <w:r>
        <w:separator/>
      </w:r>
    </w:p>
  </w:endnote>
  <w:endnote w:type="continuationSeparator" w:id="0">
    <w:p w:rsidR="00993918" w:rsidRDefault="00993918" w:rsidP="00F1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918" w:rsidRDefault="00993918" w:rsidP="00F1521C">
      <w:r>
        <w:separator/>
      </w:r>
    </w:p>
  </w:footnote>
  <w:footnote w:type="continuationSeparator" w:id="0">
    <w:p w:rsidR="00993918" w:rsidRDefault="00993918" w:rsidP="00F152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762"/>
    <w:rsid w:val="000D1E4F"/>
    <w:rsid w:val="00103D89"/>
    <w:rsid w:val="00135C68"/>
    <w:rsid w:val="0025045D"/>
    <w:rsid w:val="006F6A3F"/>
    <w:rsid w:val="00724762"/>
    <w:rsid w:val="00966CD6"/>
    <w:rsid w:val="00993918"/>
    <w:rsid w:val="00AA60C2"/>
    <w:rsid w:val="00DF2EFF"/>
    <w:rsid w:val="00EB58F9"/>
    <w:rsid w:val="00F15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587285-98C8-472C-B609-8CE7B8E70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52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521C"/>
    <w:rPr>
      <w:sz w:val="18"/>
      <w:szCs w:val="18"/>
    </w:rPr>
  </w:style>
  <w:style w:type="paragraph" w:styleId="a4">
    <w:name w:val="footer"/>
    <w:basedOn w:val="a"/>
    <w:link w:val="Char0"/>
    <w:uiPriority w:val="99"/>
    <w:unhideWhenUsed/>
    <w:rsid w:val="00F1521C"/>
    <w:pPr>
      <w:tabs>
        <w:tab w:val="center" w:pos="4153"/>
        <w:tab w:val="right" w:pos="8306"/>
      </w:tabs>
      <w:snapToGrid w:val="0"/>
      <w:jc w:val="left"/>
    </w:pPr>
    <w:rPr>
      <w:sz w:val="18"/>
      <w:szCs w:val="18"/>
    </w:rPr>
  </w:style>
  <w:style w:type="character" w:customStyle="1" w:styleId="Char0">
    <w:name w:val="页脚 Char"/>
    <w:basedOn w:val="a0"/>
    <w:link w:val="a4"/>
    <w:uiPriority w:val="99"/>
    <w:rsid w:val="00F1521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1295</Words>
  <Characters>1308</Characters>
  <Application>Microsoft Office Word</Application>
  <DocSecurity>0</DocSecurity>
  <Lines>87</Lines>
  <Paragraphs>50</Paragraphs>
  <ScaleCrop>false</ScaleCrop>
  <Company/>
  <LinksUpToDate>false</LinksUpToDate>
  <CharactersWithSpaces>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qiang qi</dc:creator>
  <cp:keywords/>
  <dc:description/>
  <cp:lastModifiedBy>1204619423@qq.com</cp:lastModifiedBy>
  <cp:revision>6</cp:revision>
  <dcterms:created xsi:type="dcterms:W3CDTF">2017-12-22T06:30:00Z</dcterms:created>
  <dcterms:modified xsi:type="dcterms:W3CDTF">2018-12-24T08:49:00Z</dcterms:modified>
</cp:coreProperties>
</file>